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ED" w:rsidRPr="00806EED" w:rsidRDefault="00672A9E" w:rsidP="00672A9E">
      <w:pPr>
        <w:spacing w:after="0" w:line="240" w:lineRule="auto"/>
        <w:ind w:left="2592" w:firstLine="1296"/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lt-LT"/>
        </w:rPr>
        <w:t xml:space="preserve">                          </w:t>
      </w:r>
      <w:r w:rsidR="00806EED" w:rsidRPr="00806EED"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lt-LT"/>
        </w:rPr>
        <w:t>PATVIRTINTA</w:t>
      </w:r>
    </w:p>
    <w:p w:rsidR="00806EED" w:rsidRDefault="00806EED" w:rsidP="00806EED">
      <w:pPr>
        <w:spacing w:after="0" w:line="240" w:lineRule="auto"/>
        <w:ind w:left="388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  </w:t>
      </w:r>
      <w:r w:rsidR="00672A9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Panevėžio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lopšelio-darželio „Kregždutė“</w:t>
      </w:r>
    </w:p>
    <w:p w:rsidR="00806EED" w:rsidRDefault="00672A9E" w:rsidP="00672A9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</w:t>
      </w:r>
      <w:r w:rsidR="00806EE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direktoriaus 2019 m. rugsėjo 5 d.</w:t>
      </w:r>
    </w:p>
    <w:p w:rsidR="00806EED" w:rsidRDefault="00672A9E" w:rsidP="00806EED">
      <w:pPr>
        <w:spacing w:after="0" w:line="240" w:lineRule="auto"/>
        <w:ind w:left="259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</w:t>
      </w:r>
      <w:r w:rsidR="00806EE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įsakymu Nr. 1-</w:t>
      </w:r>
    </w:p>
    <w:p w:rsidR="00806EED" w:rsidRDefault="00806EED" w:rsidP="00806EED">
      <w:pPr>
        <w:spacing w:after="0" w:line="240" w:lineRule="auto"/>
        <w:ind w:left="2592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</w:pPr>
    </w:p>
    <w:p w:rsidR="00A3654B" w:rsidRPr="00857C7E" w:rsidRDefault="00857C7E" w:rsidP="00857C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>2019</w:t>
      </w:r>
      <w:r w:rsidR="00A0661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 xml:space="preserve">2020 </w:t>
      </w:r>
      <w:r w:rsidR="00A3654B" w:rsidRPr="00857C7E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 xml:space="preserve">M. M. PRIEŠMOKYKLINIO UGDYMO </w:t>
      </w:r>
      <w:r w:rsidR="00806EED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>PLANAS</w:t>
      </w:r>
    </w:p>
    <w:p w:rsidR="00A3654B" w:rsidRPr="00011443" w:rsidRDefault="00A3654B" w:rsidP="00A365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3654B" w:rsidRPr="00011443" w:rsidRDefault="00A3654B" w:rsidP="00A365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3654B" w:rsidRDefault="00A3654B" w:rsidP="00A3654B">
      <w:pPr>
        <w:pStyle w:val="Sraopastraipa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</w:pPr>
      <w:bookmarkStart w:id="0" w:name="part_797eaf2ab8724df1a0257ac79372c66e"/>
      <w:bookmarkEnd w:id="0"/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>I SKYRIUS</w:t>
      </w:r>
    </w:p>
    <w:p w:rsidR="00A3654B" w:rsidRDefault="00A3654B" w:rsidP="00A3654B">
      <w:pPr>
        <w:pStyle w:val="Sraopastraipa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 w:rsidRPr="00120E1D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>BENDROSIOS NUOSTATOS</w:t>
      </w:r>
    </w:p>
    <w:p w:rsidR="00994E51" w:rsidRPr="00120E1D" w:rsidRDefault="00994E51" w:rsidP="00A3654B">
      <w:pPr>
        <w:pStyle w:val="Sraopastraipa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3654B" w:rsidRPr="00011443" w:rsidRDefault="00A3654B" w:rsidP="00A36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 </w:t>
      </w:r>
    </w:p>
    <w:p w:rsidR="00A3654B" w:rsidRPr="00120E1D" w:rsidRDefault="00A3654B" w:rsidP="00A3654B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bookmarkStart w:id="1" w:name="part_81334e6340b64e21b404f9abeb250499"/>
      <w:bookmarkEnd w:id="1"/>
      <w:r w:rsidRPr="00120E1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Priešmokyklini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o ugdymo programos ugdymo </w:t>
      </w:r>
      <w:r w:rsidRPr="00A01276">
        <w:rPr>
          <w:rFonts w:ascii="Times New Roman" w:eastAsia="Times New Roman" w:hAnsi="Times New Roman"/>
          <w:sz w:val="24"/>
          <w:szCs w:val="24"/>
          <w:lang w:eastAsia="lt-LT"/>
        </w:rPr>
        <w:t>planas</w:t>
      </w:r>
      <w:r w:rsidR="00866C4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120E1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(PUPUP) parengtas vadovaujantis Priešmokyklinio ugdymo organizavimo tvarkos aprašu, patvirtintu Lietuvos Respublikos </w:t>
      </w:r>
      <w:r w:rsidR="00857C7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švietimo ir mokslo ministro 2013</w:t>
      </w:r>
      <w:r w:rsidRPr="00120E1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m. l</w:t>
      </w:r>
      <w:r w:rsidR="00857C7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apkričio 21</w:t>
      </w:r>
      <w:r w:rsidRPr="00120E1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d. įsakymo Nr. V-</w:t>
      </w:r>
      <w:r w:rsidR="00857C7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1106 su vėlesniais pakeitimais ir Lietuvos Respublikos švietimo įstatymo Nr. I-1489 8,9 ir 47 straipsnių pakeitimo įstatymu 2017 m. gruodžio 19 d. Nr. XIII-923</w:t>
      </w:r>
      <w:r w:rsidRPr="00120E1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</w:t>
      </w:r>
    </w:p>
    <w:p w:rsidR="00A3654B" w:rsidRPr="00120E1D" w:rsidRDefault="00A3654B" w:rsidP="00A3654B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20E1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Priešmokyklinį ugdymą vykdo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lopšelis-darželis „Kregždutė“ (toliau – Mokykla)</w:t>
      </w:r>
      <w:r w:rsidRPr="00120E1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pagal vienerių metų P</w:t>
      </w:r>
      <w:r w:rsidRPr="00120E1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riešmokyklinio ugdymo bendrąją programą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patvirtintą Lietuvos Respublikos švietimo ir mokslo ministro 2014 m. rugsėjo 2 d. įsakymu Nr. V-779 </w:t>
      </w:r>
      <w:r w:rsidRPr="00120E1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(toliau – Programa)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</w:p>
    <w:p w:rsidR="00A3654B" w:rsidRPr="00E038E2" w:rsidRDefault="00A3654B" w:rsidP="00A3654B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2" w:name="part_304adcd5b3b94e86b6deef0054dd888d"/>
      <w:bookmarkEnd w:id="2"/>
      <w:r w:rsidRPr="00657DAB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Mokslo metai prasideda rugsėjo 1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d., baigiasi rugpjūčio 31 d., o ugdymo procesas vyksta nuo rugsėjo </w:t>
      </w:r>
      <w:r w:rsidR="0088457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d. iki gegužės 31 d.</w:t>
      </w:r>
      <w:r w:rsidRPr="00657DAB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bookmarkStart w:id="3" w:name="part_cba33d282b1c4e5bbbe72c3b8251d5d6"/>
      <w:bookmarkEnd w:id="3"/>
    </w:p>
    <w:p w:rsidR="00E038E2" w:rsidRPr="00DB5C28" w:rsidRDefault="00E038E2" w:rsidP="00E038E2">
      <w:pPr>
        <w:pStyle w:val="Sraopastraipa"/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3654B" w:rsidRDefault="00A3654B" w:rsidP="00A3654B">
      <w:pPr>
        <w:pStyle w:val="Sraopastraipa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 w:rsidRPr="00DB5C28">
        <w:rPr>
          <w:rFonts w:ascii="Times New Roman" w:eastAsia="Times New Roman" w:hAnsi="Times New Roman"/>
          <w:b/>
          <w:sz w:val="24"/>
          <w:szCs w:val="24"/>
          <w:lang w:eastAsia="lt-LT"/>
        </w:rPr>
        <w:t>II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 xml:space="preserve"> SKYRIUS</w:t>
      </w:r>
    </w:p>
    <w:p w:rsidR="00A3654B" w:rsidRDefault="00A3654B" w:rsidP="00A3654B">
      <w:pPr>
        <w:pStyle w:val="Sraopastraipa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 w:rsidRPr="00011443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>BENDRIEJI PRIEŠMOKYKLINIO UGDYMO REIKALAVIMAI</w:t>
      </w:r>
    </w:p>
    <w:p w:rsidR="00994E51" w:rsidRPr="00DF0E42" w:rsidRDefault="00994E51" w:rsidP="00A3654B">
      <w:pPr>
        <w:pStyle w:val="Sraopastraipa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3654B" w:rsidRPr="00011443" w:rsidRDefault="00A3654B" w:rsidP="00A3654B">
      <w:pPr>
        <w:pStyle w:val="Sraopastraipa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3654B" w:rsidRPr="006C54C2" w:rsidRDefault="00A3654B" w:rsidP="00853C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 </w:t>
      </w:r>
      <w:bookmarkStart w:id="4" w:name="part_c4d605f2ad924c308d8a8e0c414b6ac0"/>
      <w:bookmarkEnd w:id="4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</w:t>
      </w:r>
      <w:r w:rsidRPr="006C54C2">
        <w:rPr>
          <w:rFonts w:ascii="Times New Roman" w:eastAsia="Times New Roman" w:hAnsi="Times New Roman"/>
          <w:sz w:val="24"/>
          <w:szCs w:val="24"/>
          <w:lang w:eastAsia="lt-LT"/>
        </w:rPr>
        <w:t>. Priešmokyklinis ugdymas:</w:t>
      </w:r>
    </w:p>
    <w:p w:rsidR="00A3654B" w:rsidRPr="00011443" w:rsidRDefault="00A3654B" w:rsidP="00853C2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5" w:name="part_b72783d304ea479a86d3be494ea16f22"/>
      <w:bookmarkEnd w:id="5"/>
      <w:r w:rsidRPr="006C54C2">
        <w:rPr>
          <w:rFonts w:ascii="Times New Roman" w:eastAsia="Times New Roman" w:hAnsi="Times New Roman"/>
          <w:sz w:val="24"/>
          <w:szCs w:val="24"/>
          <w:lang w:eastAsia="lt-LT"/>
        </w:rPr>
        <w:t xml:space="preserve">1.1. pradedamas 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teikti vaikui, kai tais kalendoriniais metais jam sueina 6 metai;</w:t>
      </w:r>
    </w:p>
    <w:p w:rsidR="00A3654B" w:rsidRDefault="00A3654B" w:rsidP="00853C2A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bookmarkStart w:id="6" w:name="part_5f8d4282ab7f4067a1c7d9228713d49f"/>
      <w:bookmarkEnd w:id="6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.2. gali būti teikiamas anksčiau tėvų (globėjų) </w:t>
      </w:r>
      <w:r w:rsidR="0088457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sprendimu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</w:t>
      </w:r>
      <w:r w:rsidR="0088457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bet ne anksčiau, negu  vaikui sueina 5 metai; </w:t>
      </w:r>
    </w:p>
    <w:p w:rsidR="00372909" w:rsidRPr="00011443" w:rsidRDefault="00372909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1.3. tėvai (</w:t>
      </w:r>
      <w:r w:rsidR="0037052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klientai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) turi teisę kreiptis į pedagoginę psichologinę tarnybą arba švietimo pagalbos tarnybą (toliau kartu – Tarnyba), kurios aptarnavimo teritorijoje yra švietimo teikėjas, dėl 5 metų vaiko brandumo ugdytis pagal priešmokyklinio ugdymo programą vertinimo. Rekomenduojama kreiptis ne anksčiau nei vaikui sueina 4 metai 8 mėnesiai (atsižvelgiant į vaiko brandumo mokyklai įvertinimo testo taikymo galimybes). Tarnyba ne vėliau kaip per 20 darbo dienų nuo kreipimosi dienos pateikia rekomendacijas tėvams (globėjams) dėl vaiko pasirengimo mokytis.</w:t>
      </w:r>
    </w:p>
    <w:p w:rsidR="00372909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7" w:name="part_95e192af69614de7b9c6630e305b5988"/>
      <w:bookmarkStart w:id="8" w:name="part_77e87fea87664d2ab7f4932213945a15"/>
      <w:bookmarkEnd w:id="7"/>
      <w:bookmarkEnd w:id="8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  <w:r w:rsidR="0037290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4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Programos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minimali trukmė – 640 valandų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per metus, veikia 54 val. per </w:t>
      </w:r>
      <w:r w:rsidRPr="00BE1508">
        <w:rPr>
          <w:rFonts w:ascii="Times New Roman" w:eastAsia="Times New Roman" w:hAnsi="Times New Roman"/>
          <w:sz w:val="24"/>
          <w:szCs w:val="24"/>
          <w:lang w:eastAsia="lt-LT"/>
        </w:rPr>
        <w:t xml:space="preserve">savaitę.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J</w:t>
      </w:r>
      <w:r w:rsidRPr="00BE1508">
        <w:rPr>
          <w:rFonts w:ascii="Times New Roman" w:eastAsia="Times New Roman" w:hAnsi="Times New Roman"/>
          <w:sz w:val="24"/>
          <w:szCs w:val="24"/>
          <w:lang w:eastAsia="lt-LT"/>
        </w:rPr>
        <w:t>ungtinė</w:t>
      </w:r>
      <w:r w:rsidR="00372909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BE1508">
        <w:rPr>
          <w:rFonts w:ascii="Times New Roman" w:eastAsia="Times New Roman" w:hAnsi="Times New Roman"/>
          <w:sz w:val="24"/>
          <w:szCs w:val="24"/>
          <w:lang w:eastAsia="lt-LT"/>
        </w:rPr>
        <w:t xml:space="preserve"> priešmokykli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nio ugdymo grupė</w:t>
      </w:r>
      <w:r w:rsidR="00372909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– XIII organizavimo modelis</w:t>
      </w:r>
      <w:r w:rsidR="00372909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bookmarkStart w:id="9" w:name="part_bd1bac9970c94f4aaf3ec163fb42301f"/>
      <w:bookmarkEnd w:id="9"/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0" w:name="part_37b52644842143f191872cce38f87088"/>
      <w:bookmarkEnd w:id="10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lastRenderedPageBreak/>
        <w:t>2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Priešmokyklinio ugdymo organizavimo forma yra priešmokyklinio ugdymo grupė (toliau – Grupė). 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1" w:name="part_ac09e62a624d449a9241b77554b45cdd"/>
      <w:bookmarkEnd w:id="11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3</w:t>
      </w:r>
      <w:r w:rsidRPr="0001144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 xml:space="preserve">. </w:t>
      </w:r>
      <w:r w:rsidRPr="006C54C2">
        <w:rPr>
          <w:rFonts w:ascii="Times New Roman" w:eastAsia="Times New Roman" w:hAnsi="Times New Roman"/>
          <w:spacing w:val="-1"/>
          <w:sz w:val="24"/>
          <w:szCs w:val="24"/>
          <w:lang w:eastAsia="lt-LT"/>
        </w:rPr>
        <w:t xml:space="preserve">Grupės darbo </w:t>
      </w:r>
      <w:r w:rsidRPr="0001144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 xml:space="preserve">/ veiklos ypatumų visuma – ugdymo vieta, trukmė, teikiamos paslaugos vaikui (švietimo pagalba ir kita), ugdomoji kalba, mokytojų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 xml:space="preserve">(priešmokyklinio ugdymo </w:t>
      </w:r>
      <w:r w:rsidR="00E03EAE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mokytojų</w:t>
      </w:r>
      <w:r w:rsidRPr="0001144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, ikimokyklinio ugdymo meninio ugdymo mokytojo, ir kitų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 xml:space="preserve"> specialistų (logopedo)</w:t>
      </w:r>
      <w:r w:rsidRPr="0001144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, dirbančių Grupėje, skaičius – yra vadinama priešmokyklinio ugdymo organizavimo modeliu (toliau – Modelis).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2" w:name="part_6fc7756a33764b8aa3029b43c48f22bd"/>
      <w:bookmarkEnd w:id="12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4. Panevėžio lopšelis-darželis „Kregždutė“, Panevėžio miesto savivaldybės administracijos Švietimo ir jaunimo reikalų skyrius, Panevėžio lopšelio-darželio „Kregždutė“ </w:t>
      </w:r>
      <w:r w:rsidR="009D1E6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mokytojų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susirinkimas 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pagal Švietimo įstatymo ir Lietuvos Respublikos vietos savivaldos įstatymo jiems suteiktus įgaliojimus: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3" w:name="part_5950afe1f56144f8b87c7da8f7565d56"/>
      <w:bookmarkEnd w:id="13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4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.1. kasmet įvertina priešmokyklinio ugdymo poreikį, turimus išteklius ir prireikus tikslina ir tvirtina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Grupių Mokykloje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skaičių ir Modelius;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4" w:name="part_975744dbac2242a2a2590301156f2214"/>
      <w:bookmarkEnd w:id="14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4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.2. nustato vaikų, ugdomų pagal Programą, priėmimo į Mokyklą tvarką;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5" w:name="part_a69f07855462486594a3b4950c261086"/>
      <w:bookmarkStart w:id="16" w:name="part_614a51b15cda4fc0b869678af662d71d"/>
      <w:bookmarkEnd w:id="15"/>
      <w:bookmarkEnd w:id="16"/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lt-LT"/>
        </w:rPr>
        <w:t>4.3</w:t>
      </w:r>
      <w:r w:rsidRPr="0001144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lt-LT"/>
        </w:rPr>
        <w:t>. informuoja ir konsultuoja asmenis apie priešmokyklinį ugdymą teikiančias Mokyklas ir jose įgyvendinamus Modelius.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7" w:name="part_51dc59ab50524716acb2cb3d9a30ebdd"/>
      <w:bookmarkEnd w:id="17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5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</w:t>
      </w:r>
      <w:bookmarkStart w:id="18" w:name="part_7511cb9cf7524736953a09f6dc0eec3b"/>
      <w:bookmarkEnd w:id="18"/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Mokykla, atsižvelgdama į tėvų (</w:t>
      </w:r>
      <w:r w:rsidR="009D1E6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klientų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) poreikius ir galimybes, su tėvais (</w:t>
      </w:r>
      <w:r w:rsidR="009D1E6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klientais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) aptaria ir pasirašo mokymo sutartį, kurioje nurodoma: mokymo sutarties šalys, ugdymo Programa, jos pradžios ir pabaigos laikas, šalių įsipareigojimai, </w:t>
      </w:r>
      <w:r w:rsidR="009D1E6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įtraukiant teises ir pareigas pagal Lietuvos Respublikos švietimo įstatymo 43 straipsnio 11 dalį bei 47 straipsnį, 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sutarties keitimo, nutraukimo pagrindai, padariniai ir kitos nuostatos neprieštaraujančios kitiems teisės aktams.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9" w:name="part_7820dc8b65b645fd8058dda5ea95843e"/>
      <w:bookmarkEnd w:id="19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6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 Vaikų tėvai (</w:t>
      </w:r>
      <w:r w:rsidR="009D1E6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klientai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) privalo užtikrinti vaiko punktualų, reguliarų Mokyklos lankymą (jei vaikas negali atvykti į Mokyklą, nedelsiant turi informuoti Mokyklą) ir kitų mokymo sutartyje nurodytų pareigų vykdymą.</w:t>
      </w:r>
    </w:p>
    <w:p w:rsidR="00A3654B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bookmarkStart w:id="20" w:name="part_3858fdfeaadb4637b70a4e846086db08"/>
      <w:bookmarkEnd w:id="20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7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Vaiko lankomumas yra žymimas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elektroniniame 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dienyne</w:t>
      </w:r>
      <w:bookmarkStart w:id="21" w:name="part_72d03a56e306485786272a6b818e902e"/>
      <w:bookmarkEnd w:id="21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8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Programą įgyvendina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priešmokyklinio ugdymo </w:t>
      </w:r>
      <w:r w:rsidR="009D1E6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mokytojai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meninio ugdymo </w:t>
      </w:r>
      <w:r w:rsidR="009D1E6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mokytojas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, logopedas.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22" w:name="part_1bc96f2147af42869513bbc15b8b0194"/>
      <w:bookmarkEnd w:id="22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9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Jungtinėje priešmokyklinio amžiaus grupėje dirba du 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priešmokyklinio ugdymo </w:t>
      </w:r>
      <w:r w:rsidR="009D1E6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mokytojai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</w:t>
      </w:r>
      <w:r w:rsidR="009D1E6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nes patvirtintas 54 valandų per savaitę Modelis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23" w:name="part_3bf4d02ce4994dd6a0d061d02a1019cd"/>
      <w:bookmarkEnd w:id="23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10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</w:t>
      </w:r>
      <w:r w:rsidRPr="00C0759C">
        <w:rPr>
          <w:rFonts w:ascii="Times New Roman" w:eastAsia="Times New Roman" w:hAnsi="Times New Roman"/>
          <w:sz w:val="24"/>
          <w:szCs w:val="24"/>
          <w:lang w:eastAsia="lt-LT"/>
        </w:rPr>
        <w:t xml:space="preserve">Vaikui, kuriam nustatyti specialieji ugdymosi poreikiai, 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Programą pritaiko Grupėje dirb</w:t>
      </w:r>
      <w:r w:rsidR="006B7BB5">
        <w:rPr>
          <w:rFonts w:ascii="Times New Roman" w:eastAsia="Times New Roman" w:hAnsi="Times New Roman"/>
          <w:sz w:val="24"/>
          <w:szCs w:val="24"/>
          <w:lang w:eastAsia="lt-LT"/>
        </w:rPr>
        <w:t>anty</w:t>
      </w:r>
      <w:r w:rsidRPr="00011443">
        <w:rPr>
          <w:rFonts w:ascii="Times New Roman" w:eastAsia="Times New Roman" w:hAnsi="Times New Roman"/>
          <w:sz w:val="24"/>
          <w:szCs w:val="24"/>
          <w:lang w:eastAsia="lt-LT"/>
        </w:rPr>
        <w:t xml:space="preserve">s priešmokyklinio ugdymo </w:t>
      </w:r>
      <w:r w:rsidR="006B7BB5">
        <w:rPr>
          <w:rFonts w:ascii="Times New Roman" w:eastAsia="Times New Roman" w:hAnsi="Times New Roman"/>
          <w:sz w:val="24"/>
          <w:szCs w:val="24"/>
          <w:lang w:eastAsia="lt-LT"/>
        </w:rPr>
        <w:t>mokytojai</w:t>
      </w:r>
      <w:r w:rsidRPr="0001144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kartu su</w:t>
      </w:r>
      <w:r w:rsidR="006B7BB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pagalbos mokiniui specialistais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ir tėvais (</w:t>
      </w:r>
      <w:r w:rsidR="006B7BB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klientais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), vadovaudamiesi Mokinių, turinčių specialiųjų ugdymosi poreikių, ugdymo organizavimo tvarkos aprašu, patvirtintu Lietuvos Respublikos švietimo ir mokslo ministro 2011 m. rugsėjo 30 d. įsakymu Nr. V-1795 „Dėl Mokinių, turinčių specialiųjų ugdymosi poreikių, ugdymo organizavimo tvarkos aprašo patvirtinimo“.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24" w:name="part_04487bd869e54b968b664fa2593a3b48"/>
      <w:bookmarkStart w:id="25" w:name="part_8720be13edaf498b8f8486c1fd2e0e31"/>
      <w:bookmarkStart w:id="26" w:name="part_70bc8285c87e4dfba62bab2e271fad4a"/>
      <w:bookmarkEnd w:id="24"/>
      <w:bookmarkEnd w:id="25"/>
      <w:bookmarkEnd w:id="26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lastRenderedPageBreak/>
        <w:t>11</w:t>
      </w:r>
      <w:r w:rsidRPr="0001144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. Grupėje vaikų skaičius negali viršyti pagal amžiaus grupes Lietuvos higienos normoje HN 75:2016 „Ikimokyklinio ir priešmokyklinio ugdymo programų vykdymo bendrieji sveikatos saugos reikalavimai“, patvirtintoje Lietuvos Respublikos sveikatos apsaugos ministro 2010 m. balandžio 22 d. įsakymu Nr. V-313 „Dėl Lietuvos higienos normos HN 75:2016 „Ikimokyklinio ir priešmokyklinio ugdymo programų vykdymo bendrieji sveikatos saugos reikalavimai“ patvirtinimo“</w:t>
      </w:r>
      <w:r w:rsidR="0088457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 xml:space="preserve"> </w:t>
      </w:r>
      <w:r w:rsidR="000C687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(</w:t>
      </w:r>
      <w:r w:rsidR="0088457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su vėlesniais pakeitimais</w:t>
      </w:r>
      <w:r w:rsidR="000C687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)</w:t>
      </w:r>
      <w:r w:rsidRPr="0001144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, nurodyto vaikų skaičiaus.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27" w:name="part_5462ae9689864e1c8790f600e7ad628c"/>
      <w:bookmarkEnd w:id="27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12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 Grupė</w:t>
      </w:r>
      <w:bookmarkStart w:id="28" w:name="part_d9e6bb9021704102ab9a486ab79b0acc"/>
      <w:bookmarkStart w:id="29" w:name="part_e800a1cce44943b7bd0288308c2138b7"/>
      <w:bookmarkEnd w:id="28"/>
      <w:bookmarkEnd w:id="29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gali būti jungiama su ikimokyklinio ugdymo grupe (toliau – Jungtinė grupė). Jungtinėje grupėje vykdomos priešmokyklinio ir ikimokyklinio ugdymo programos.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30" w:name="part_39fa0958bdb44717a1e9b7f11d17eca8"/>
      <w:bookmarkEnd w:id="30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13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 Jungtinė grupė, kurioje vaikų, ugdomų pagal</w:t>
      </w:r>
      <w:bookmarkStart w:id="31" w:name="part_add2ed81d24748359993661bcdbc5d2b"/>
      <w:bookmarkEnd w:id="31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priešmokyklinio ugdymo programą, yra daugiau, vadinama priešmokyklinio ugdymo grupe ir joje dirba priešmokyklinio ugdymo </w:t>
      </w:r>
      <w:r w:rsidR="006B7BB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mokytojas 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(-ai). </w:t>
      </w:r>
    </w:p>
    <w:p w:rsidR="00A3654B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bookmarkStart w:id="32" w:name="part_75aa89cf84f94124b3d35b4470a54949"/>
      <w:bookmarkStart w:id="33" w:name="part_4418a3b519324b0dae566233ac014c7b"/>
      <w:bookmarkEnd w:id="32"/>
      <w:bookmarkEnd w:id="33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14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</w:t>
      </w:r>
      <w:r w:rsidRPr="00C0759C">
        <w:rPr>
          <w:rFonts w:ascii="Times New Roman" w:eastAsia="Times New Roman" w:hAnsi="Times New Roman"/>
          <w:sz w:val="24"/>
          <w:szCs w:val="24"/>
          <w:lang w:eastAsia="lt-LT"/>
        </w:rPr>
        <w:t xml:space="preserve">Programos įgyvendinimo 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laikotarpiu vaikų, ugdomų pagal priešmoky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klinio ugdymo programą, atostogo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s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organizuojamos 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pagal bendrojo ugdymo mokykloms nustatytą mokinių atostogų laiką ir tėvų (</w:t>
      </w:r>
      <w:r w:rsidR="009C39A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klientų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) poreikius.</w:t>
      </w:r>
    </w:p>
    <w:p w:rsidR="00A3654B" w:rsidRPr="00B511C5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15. </w:t>
      </w:r>
      <w:r w:rsidRPr="00B511C5">
        <w:rPr>
          <w:rFonts w:ascii="Times New Roman" w:eastAsia="Times New Roman" w:hAnsi="Times New Roman"/>
          <w:sz w:val="24"/>
          <w:szCs w:val="24"/>
          <w:lang w:eastAsia="lt-LT"/>
        </w:rPr>
        <w:t xml:space="preserve">Numatomos papildomos </w:t>
      </w:r>
      <w:r w:rsidR="005D2412" w:rsidRPr="00B511C5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B511C5">
        <w:rPr>
          <w:rFonts w:ascii="Times New Roman" w:eastAsia="Times New Roman" w:hAnsi="Times New Roman"/>
          <w:sz w:val="24"/>
          <w:szCs w:val="24"/>
          <w:lang w:eastAsia="lt-LT"/>
        </w:rPr>
        <w:t xml:space="preserve"> dienų atostogos vaikams mokyklos tarybai pritarus, direktoriui patvirtinus.</w:t>
      </w:r>
    </w:p>
    <w:p w:rsidR="00A3654B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A3654B" w:rsidRDefault="00A3654B" w:rsidP="00A3654B">
      <w:pPr>
        <w:pStyle w:val="Sraopastraipa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 w:rsidRPr="00DB5C28">
        <w:rPr>
          <w:rFonts w:ascii="Times New Roman" w:eastAsia="Times New Roman" w:hAnsi="Times New Roman"/>
          <w:b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II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 xml:space="preserve"> SKYRIUS</w:t>
      </w:r>
    </w:p>
    <w:p w:rsidR="00A3654B" w:rsidRDefault="00A3654B" w:rsidP="00A365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bookmarkStart w:id="34" w:name="part_3045bb3b97c9413abec5da4d7d28f4dd"/>
      <w:bookmarkEnd w:id="34"/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PRIEŠMOKYKLINIO UGDYMO TIKSLAS IR UŽDAVINIAI</w:t>
      </w:r>
    </w:p>
    <w:p w:rsidR="00994E51" w:rsidRDefault="00994E51" w:rsidP="00A365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3654B" w:rsidRDefault="00A3654B" w:rsidP="00A3654B">
      <w:pPr>
        <w:spacing w:after="0" w:line="240" w:lineRule="auto"/>
        <w:ind w:left="1800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3654B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Priešmokyklinio ugdymo tikslas – atsižvelgiant į kiekvieno vaiko patirtį, galias, ugdymosi poreikius, vadovaujantis humanistinėmis ir demokratinėmis vertybėmis, užtikrinti optimalią vaiko raidą, padėti pasirengti mokytis pagal pradinio ugdymo programą.</w:t>
      </w:r>
    </w:p>
    <w:p w:rsidR="00A3654B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Priešmokyklinio ugdymo tikslui pasiekti būtina įgyvendinti šiuos uždavinius:</w:t>
      </w:r>
    </w:p>
    <w:p w:rsidR="00A3654B" w:rsidRDefault="00A3654B" w:rsidP="00A3654B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Įgyvendinti ugdymo turinį, atitinkantį 5 </w:t>
      </w:r>
      <w:r w:rsidR="00C0759C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7 metų vaikų raidos bendruosius ir individualiuosius ypatumus, padedantį kiekvienam vaikui darniai augti ir ugdytis visas Programoje įvardintas kompetencijas;</w:t>
      </w:r>
    </w:p>
    <w:p w:rsidR="00A3654B" w:rsidRDefault="00A3654B" w:rsidP="00A3654B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Organizuoti ugdymą derinant organizuotą, kryptingą ugdomąją priešmokyklinio ugdymo </w:t>
      </w:r>
      <w:r w:rsidR="00C0759C">
        <w:rPr>
          <w:rFonts w:ascii="Times New Roman" w:eastAsia="Times New Roman" w:hAnsi="Times New Roman"/>
          <w:sz w:val="24"/>
          <w:szCs w:val="24"/>
          <w:lang w:eastAsia="lt-LT"/>
        </w:rPr>
        <w:t>mokytojo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ir spontanišką vaiko veiklą;</w:t>
      </w:r>
    </w:p>
    <w:p w:rsidR="00A3654B" w:rsidRDefault="00A3654B" w:rsidP="00A3654B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Pripažinti kasdienį vaiko gyvenimą grupėje (atvykimas ir išvykimas, maitinimasis, miegas, tvarkymasis ir kt.) kaip neatsiejamą ugdymo turinio dalį.</w:t>
      </w:r>
    </w:p>
    <w:p w:rsidR="00A3654B" w:rsidRDefault="00A3654B" w:rsidP="00A3654B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Taikyti į vaiką orientuoto ugdymo, priešmokyklinio ugdymo </w:t>
      </w:r>
      <w:r w:rsidR="00C0759C">
        <w:rPr>
          <w:rFonts w:ascii="Times New Roman" w:eastAsia="Times New Roman" w:hAnsi="Times New Roman"/>
          <w:sz w:val="24"/>
          <w:szCs w:val="24"/>
          <w:lang w:eastAsia="lt-LT"/>
        </w:rPr>
        <w:t>mokytojo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ir vaiko sąveika grįstus metodus;</w:t>
      </w:r>
    </w:p>
    <w:p w:rsidR="00A3654B" w:rsidRDefault="00A3654B" w:rsidP="00A3654B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Sukurti vaiko ugdymui ir ugdymuisi tinkamą psichologinę ir fizinę aplinką;</w:t>
      </w:r>
    </w:p>
    <w:p w:rsidR="00A3654B" w:rsidRDefault="00A3654B" w:rsidP="00A3654B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Taikyti pasiekimų ir pažangos vertinimo būdus ir formas, kurie padėtų vaikui sėkmingai ugdytis ir tobulėti.</w:t>
      </w:r>
    </w:p>
    <w:p w:rsidR="00A3654B" w:rsidRDefault="00A3654B" w:rsidP="00A3654B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Užtikrinti pozityvų, pasitikėjimu ir pagarba grįstą, tikslingą vaikų, priešmokyklinio ugdymo </w:t>
      </w:r>
      <w:r w:rsidR="00C0759C">
        <w:rPr>
          <w:rFonts w:ascii="Times New Roman" w:eastAsia="Times New Roman" w:hAnsi="Times New Roman"/>
          <w:sz w:val="24"/>
          <w:szCs w:val="24"/>
          <w:lang w:eastAsia="lt-LT"/>
        </w:rPr>
        <w:t>mokytojo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tėvų (</w:t>
      </w:r>
      <w:r w:rsidR="00C0759C">
        <w:rPr>
          <w:rFonts w:ascii="Times New Roman" w:eastAsia="Times New Roman" w:hAnsi="Times New Roman"/>
          <w:sz w:val="24"/>
          <w:szCs w:val="24"/>
          <w:lang w:eastAsia="lt-LT"/>
        </w:rPr>
        <w:t>klientų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), kiekvieno ir visų mokyklos ar kito švietimo teikėjo darbuotojų, kitų Programą įgyvendinančių asmenų bendradarbiavimą.</w:t>
      </w:r>
    </w:p>
    <w:p w:rsidR="00A3654B" w:rsidRPr="009A782F" w:rsidRDefault="00A3654B" w:rsidP="00A3654B">
      <w:pPr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3654B" w:rsidRDefault="00A3654B" w:rsidP="00A3654B">
      <w:pPr>
        <w:pStyle w:val="Sraopastraipa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 w:rsidRPr="00DB5C28">
        <w:rPr>
          <w:rFonts w:ascii="Times New Roman" w:eastAsia="Times New Roman" w:hAnsi="Times New Roman"/>
          <w:b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>V SKYRIUS</w:t>
      </w:r>
    </w:p>
    <w:p w:rsidR="00A3654B" w:rsidRDefault="00A3654B" w:rsidP="00A365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064751">
        <w:rPr>
          <w:rFonts w:ascii="Times New Roman" w:eastAsia="Times New Roman" w:hAnsi="Times New Roman"/>
          <w:b/>
          <w:sz w:val="24"/>
          <w:szCs w:val="24"/>
          <w:lang w:eastAsia="lt-LT"/>
        </w:rPr>
        <w:t>MODELIAI</w:t>
      </w:r>
    </w:p>
    <w:p w:rsidR="00A3654B" w:rsidRDefault="00A3654B" w:rsidP="00A365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3654B" w:rsidRPr="00B3115B" w:rsidRDefault="00A3654B" w:rsidP="00A3654B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Priešmokyklinio ugdymo programos modeliai pasirinkti vadovaujantis Panevėžio miesto savivaldybės tarybos 2013 m. birželio 27 d. sprendimu Nr. 1-209 patvirtintais Ikimokyklinio ir priešmokyklinio ugdymo organizavimo modelių aprašu, modeliai patvirtinti Panevėžio miesto savivaldybės administracijos </w:t>
      </w:r>
      <w:r w:rsidRPr="00A01276">
        <w:rPr>
          <w:rFonts w:ascii="Times New Roman" w:eastAsia="Times New Roman" w:hAnsi="Times New Roman"/>
          <w:sz w:val="24"/>
          <w:szCs w:val="24"/>
          <w:lang w:eastAsia="lt-LT"/>
        </w:rPr>
        <w:t>direktoriaus 201</w:t>
      </w:r>
      <w:r w:rsidR="00C0759C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Pr="00A01276"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Pr="00B3115B">
        <w:rPr>
          <w:rFonts w:ascii="Times New Roman" w:eastAsia="Times New Roman" w:hAnsi="Times New Roman"/>
          <w:sz w:val="24"/>
          <w:szCs w:val="24"/>
          <w:lang w:eastAsia="lt-LT"/>
        </w:rPr>
        <w:t xml:space="preserve">rugsėjo </w:t>
      </w:r>
      <w:r w:rsidR="00B3115B" w:rsidRPr="00B3115B">
        <w:rPr>
          <w:rFonts w:ascii="Times New Roman" w:eastAsia="Times New Roman" w:hAnsi="Times New Roman"/>
          <w:sz w:val="24"/>
          <w:szCs w:val="24"/>
          <w:lang w:eastAsia="lt-LT"/>
        </w:rPr>
        <w:t>04</w:t>
      </w:r>
      <w:r w:rsidRPr="00B3115B">
        <w:rPr>
          <w:rFonts w:ascii="Times New Roman" w:eastAsia="Times New Roman" w:hAnsi="Times New Roman"/>
          <w:sz w:val="24"/>
          <w:szCs w:val="24"/>
          <w:lang w:eastAsia="lt-LT"/>
        </w:rPr>
        <w:t xml:space="preserve"> d. įsakymu Nr. A- </w:t>
      </w:r>
      <w:r w:rsidR="00B3115B" w:rsidRPr="00B3115B">
        <w:rPr>
          <w:rFonts w:ascii="Times New Roman" w:eastAsia="Times New Roman" w:hAnsi="Times New Roman"/>
          <w:sz w:val="24"/>
          <w:szCs w:val="24"/>
          <w:lang w:eastAsia="lt-LT"/>
        </w:rPr>
        <w:t>610</w:t>
      </w:r>
      <w:r w:rsidRPr="00B3115B">
        <w:rPr>
          <w:rFonts w:ascii="Times New Roman" w:eastAsia="Times New Roman" w:hAnsi="Times New Roman"/>
          <w:sz w:val="24"/>
          <w:szCs w:val="24"/>
          <w:lang w:eastAsia="lt-LT"/>
        </w:rPr>
        <w:t>:</w:t>
      </w:r>
    </w:p>
    <w:p w:rsidR="00A3654B" w:rsidRPr="00B511C5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1C5">
        <w:rPr>
          <w:rFonts w:ascii="Times New Roman" w:eastAsia="Times New Roman" w:hAnsi="Times New Roman"/>
          <w:sz w:val="24"/>
          <w:szCs w:val="24"/>
          <w:lang w:eastAsia="lt-LT"/>
        </w:rPr>
        <w:sym w:font="Wingdings" w:char="F09F"/>
      </w:r>
      <w:r w:rsidRPr="00B511C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66C45" w:rsidRPr="00B511C5">
        <w:rPr>
          <w:rFonts w:ascii="Times New Roman" w:eastAsia="Times New Roman" w:hAnsi="Times New Roman"/>
          <w:sz w:val="24"/>
          <w:szCs w:val="24"/>
          <w:lang w:eastAsia="lt-LT"/>
        </w:rPr>
        <w:t>VII</w:t>
      </w:r>
      <w:r w:rsidRPr="00B511C5">
        <w:rPr>
          <w:rFonts w:ascii="Times New Roman" w:eastAsia="Times New Roman" w:hAnsi="Times New Roman"/>
          <w:sz w:val="24"/>
          <w:szCs w:val="24"/>
          <w:lang w:eastAsia="lt-LT"/>
        </w:rPr>
        <w:t xml:space="preserve"> modelio priešmokyklinio ugdymo grupė „</w:t>
      </w:r>
      <w:r w:rsidR="00866C45" w:rsidRPr="00B511C5">
        <w:rPr>
          <w:rFonts w:ascii="Times New Roman" w:eastAsia="Times New Roman" w:hAnsi="Times New Roman"/>
          <w:sz w:val="24"/>
          <w:szCs w:val="24"/>
          <w:lang w:eastAsia="lt-LT"/>
        </w:rPr>
        <w:t>Žirniukai</w:t>
      </w:r>
      <w:r w:rsidRPr="00B511C5">
        <w:rPr>
          <w:rFonts w:ascii="Times New Roman" w:eastAsia="Times New Roman" w:hAnsi="Times New Roman"/>
          <w:sz w:val="24"/>
          <w:szCs w:val="24"/>
          <w:lang w:eastAsia="lt-LT"/>
        </w:rPr>
        <w:t xml:space="preserve">“. Veiklos trukmė 10,8 val. per dieną. Vaikų skaičius, ugdomų pagal priešmokyklinio ugdymo programą – </w:t>
      </w:r>
      <w:r w:rsidR="00866C45" w:rsidRPr="00B511C5">
        <w:rPr>
          <w:rFonts w:ascii="Times New Roman" w:eastAsia="Times New Roman" w:hAnsi="Times New Roman"/>
          <w:sz w:val="24"/>
          <w:szCs w:val="24"/>
          <w:lang w:eastAsia="lt-LT"/>
        </w:rPr>
        <w:t>20.</w:t>
      </w:r>
      <w:r w:rsidRPr="00B511C5">
        <w:rPr>
          <w:rFonts w:ascii="Times New Roman" w:eastAsia="Times New Roman" w:hAnsi="Times New Roman"/>
          <w:sz w:val="24"/>
          <w:szCs w:val="24"/>
          <w:lang w:eastAsia="lt-LT"/>
        </w:rPr>
        <w:t xml:space="preserve"> Grupės darbo laikas 7.12 – 18.00 val.</w:t>
      </w:r>
    </w:p>
    <w:p w:rsidR="00A3654B" w:rsidRPr="00B511C5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1C5">
        <w:rPr>
          <w:rFonts w:ascii="Times New Roman" w:eastAsia="Times New Roman" w:hAnsi="Times New Roman"/>
          <w:sz w:val="24"/>
          <w:szCs w:val="24"/>
          <w:lang w:eastAsia="lt-LT"/>
        </w:rPr>
        <w:sym w:font="Wingdings" w:char="F09F"/>
      </w:r>
      <w:r w:rsidRPr="00B511C5">
        <w:rPr>
          <w:rFonts w:ascii="Times New Roman" w:eastAsia="Times New Roman" w:hAnsi="Times New Roman"/>
          <w:sz w:val="24"/>
          <w:szCs w:val="24"/>
          <w:lang w:eastAsia="lt-LT"/>
        </w:rPr>
        <w:t xml:space="preserve"> XIII modelio jungtinė ikimokyklinio ugdymo grupė „</w:t>
      </w:r>
      <w:r w:rsidR="00866C45" w:rsidRPr="00B511C5">
        <w:rPr>
          <w:rFonts w:ascii="Times New Roman" w:eastAsia="Times New Roman" w:hAnsi="Times New Roman"/>
          <w:sz w:val="24"/>
          <w:szCs w:val="24"/>
          <w:lang w:eastAsia="lt-LT"/>
        </w:rPr>
        <w:t>Kačiukai</w:t>
      </w:r>
      <w:r w:rsidRPr="00B511C5">
        <w:rPr>
          <w:rFonts w:ascii="Times New Roman" w:eastAsia="Times New Roman" w:hAnsi="Times New Roman"/>
          <w:sz w:val="24"/>
          <w:szCs w:val="24"/>
          <w:lang w:eastAsia="lt-LT"/>
        </w:rPr>
        <w:t xml:space="preserve">“. Veiklos trukmė 10,8 val. per dieną. Vaikų skaičius, ugdomų pagal priešmokyklinio ugdymo programą – </w:t>
      </w:r>
      <w:r w:rsidR="00B3115B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Pr="00B511C5">
        <w:rPr>
          <w:rFonts w:ascii="Times New Roman" w:eastAsia="Times New Roman" w:hAnsi="Times New Roman"/>
          <w:sz w:val="24"/>
          <w:szCs w:val="24"/>
          <w:lang w:eastAsia="lt-LT"/>
        </w:rPr>
        <w:t xml:space="preserve"> vaikai, ugdomų pagal ikimokyklinio ugdymo programą – 1</w:t>
      </w:r>
      <w:r w:rsidR="00B3115B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 w:rsidRPr="00B511C5">
        <w:rPr>
          <w:rFonts w:ascii="Times New Roman" w:eastAsia="Times New Roman" w:hAnsi="Times New Roman"/>
          <w:sz w:val="24"/>
          <w:szCs w:val="24"/>
          <w:lang w:eastAsia="lt-LT"/>
        </w:rPr>
        <w:t xml:space="preserve"> vaikų. Grupės darbo laikas 7.12 – 18.00 val.</w:t>
      </w:r>
    </w:p>
    <w:p w:rsidR="00A3654B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lt-LT"/>
        </w:rPr>
      </w:pPr>
    </w:p>
    <w:p w:rsidR="00A3654B" w:rsidRDefault="00A3654B" w:rsidP="00A3654B">
      <w:pPr>
        <w:pStyle w:val="Sraopastraipa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>V SKYRIUS</w:t>
      </w:r>
    </w:p>
    <w:p w:rsidR="00A3654B" w:rsidRDefault="00A3654B" w:rsidP="00A365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353871">
        <w:rPr>
          <w:rFonts w:ascii="Times New Roman" w:eastAsia="Times New Roman" w:hAnsi="Times New Roman"/>
          <w:b/>
          <w:sz w:val="24"/>
          <w:szCs w:val="24"/>
          <w:lang w:eastAsia="lt-LT"/>
        </w:rPr>
        <w:t>PRIEŠMOKYKLINIO UGDYMO PEDAGOGAI IR KITI MOKYTOJAI, JŲ KVALIFIKACIJA</w:t>
      </w:r>
    </w:p>
    <w:p w:rsidR="00A3654B" w:rsidRDefault="00A3654B" w:rsidP="00A3654B">
      <w:pPr>
        <w:spacing w:after="0" w:line="240" w:lineRule="auto"/>
        <w:ind w:left="1800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3654B" w:rsidRDefault="00A3654B" w:rsidP="00A3654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53871">
        <w:rPr>
          <w:rFonts w:ascii="Times New Roman" w:eastAsia="Times New Roman" w:hAnsi="Times New Roman"/>
          <w:sz w:val="24"/>
          <w:szCs w:val="24"/>
          <w:lang w:eastAsia="lt-LT"/>
        </w:rPr>
        <w:t xml:space="preserve">Priešmokyklinio ugdymo programą vykdo </w:t>
      </w:r>
      <w:r w:rsidR="00C0759C">
        <w:rPr>
          <w:rFonts w:ascii="Times New Roman" w:eastAsia="Times New Roman" w:hAnsi="Times New Roman"/>
          <w:sz w:val="24"/>
          <w:szCs w:val="24"/>
          <w:lang w:eastAsia="lt-LT"/>
        </w:rPr>
        <w:t>mokytojai</w:t>
      </w:r>
      <w:r w:rsidRPr="00353871">
        <w:rPr>
          <w:rFonts w:ascii="Times New Roman" w:eastAsia="Times New Roman" w:hAnsi="Times New Roman"/>
          <w:sz w:val="24"/>
          <w:szCs w:val="24"/>
          <w:lang w:eastAsia="lt-LT"/>
        </w:rPr>
        <w:t>:</w:t>
      </w:r>
    </w:p>
    <w:p w:rsidR="00A3654B" w:rsidRDefault="00A3654B" w:rsidP="00A3654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3654B" w:rsidRPr="00312878" w:rsidTr="0009355D">
        <w:tc>
          <w:tcPr>
            <w:tcW w:w="4927" w:type="dxa"/>
          </w:tcPr>
          <w:p w:rsidR="00A3654B" w:rsidRPr="00312878" w:rsidRDefault="00A3654B" w:rsidP="00C07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Priešmokyklinio ugdymo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jungtinė</w:t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grupė „</w:t>
            </w:r>
            <w:r w:rsidR="00C0759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Žirniukai</w:t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4927" w:type="dxa"/>
          </w:tcPr>
          <w:p w:rsidR="00A3654B" w:rsidRPr="00312878" w:rsidRDefault="00866C45" w:rsidP="00C07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Ikimokyklinio</w:t>
            </w:r>
            <w:r w:rsidR="00C0759C"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ugdymo</w:t>
            </w:r>
            <w:r w:rsidR="00C0759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jungtinė</w:t>
            </w:r>
            <w:r w:rsidR="00C0759C"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grupė</w:t>
            </w:r>
            <w:r w:rsidR="00A3654B"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</w:t>
            </w:r>
            <w:r w:rsidR="00C0759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Kačiukai</w:t>
            </w:r>
            <w:r w:rsidR="00A3654B"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</w:p>
        </w:tc>
      </w:tr>
      <w:tr w:rsidR="00A3654B" w:rsidRPr="00312878" w:rsidTr="0009355D">
        <w:tc>
          <w:tcPr>
            <w:tcW w:w="4927" w:type="dxa"/>
          </w:tcPr>
          <w:p w:rsidR="00A3654B" w:rsidRPr="00312878" w:rsidRDefault="00C0759C" w:rsidP="00C07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Stasiukaitienė</w:t>
            </w:r>
            <w:proofErr w:type="spellEnd"/>
            <w:r w:rsidR="00A3654B"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priešmokyklinio ugdymo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mokytoja</w:t>
            </w:r>
            <w:r w:rsidR="00A3654B"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metodininkė</w:t>
            </w:r>
          </w:p>
        </w:tc>
        <w:tc>
          <w:tcPr>
            <w:tcW w:w="4927" w:type="dxa"/>
          </w:tcPr>
          <w:p w:rsidR="00A3654B" w:rsidRPr="00312878" w:rsidRDefault="00C0759C" w:rsidP="0086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Nijolė Markevičienė</w:t>
            </w:r>
            <w:r w:rsidR="00A3654B"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866C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ikimokyklinio</w:t>
            </w:r>
            <w:r w:rsidR="00A3654B"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ugdymo </w:t>
            </w:r>
            <w:r w:rsidR="00DE4E9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vyresnioji mokytoja</w:t>
            </w:r>
          </w:p>
        </w:tc>
      </w:tr>
      <w:tr w:rsidR="00A3654B" w:rsidRPr="00312878" w:rsidTr="0009355D">
        <w:tc>
          <w:tcPr>
            <w:tcW w:w="4927" w:type="dxa"/>
          </w:tcPr>
          <w:p w:rsidR="00A3654B" w:rsidRPr="00312878" w:rsidRDefault="00C0759C" w:rsidP="0086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Jolanta Vaitkevičienė</w:t>
            </w:r>
            <w:r w:rsidR="00A3654B"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priešmokyklinio ugdymo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mokytoja</w:t>
            </w:r>
            <w:r w:rsidR="00A365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metodininkė</w:t>
            </w:r>
          </w:p>
        </w:tc>
        <w:tc>
          <w:tcPr>
            <w:tcW w:w="4927" w:type="dxa"/>
          </w:tcPr>
          <w:p w:rsidR="00A3654B" w:rsidRPr="00F6460F" w:rsidRDefault="00DE4E98" w:rsidP="0086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Jolanta Vaitkevičienė</w:t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5D241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ikimokyklinio</w:t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ugdymo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mokytoja metodininkė</w:t>
            </w:r>
          </w:p>
        </w:tc>
      </w:tr>
      <w:tr w:rsidR="00A3654B" w:rsidRPr="00312878" w:rsidTr="0009355D">
        <w:tc>
          <w:tcPr>
            <w:tcW w:w="9854" w:type="dxa"/>
            <w:gridSpan w:val="2"/>
          </w:tcPr>
          <w:p w:rsidR="00A3654B" w:rsidRPr="00312878" w:rsidRDefault="00C0759C" w:rsidP="00C07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Vaiva Kubilienė</w:t>
            </w:r>
            <w:r w:rsidR="00A3654B"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meninio ugdymo mokytoja</w:t>
            </w:r>
          </w:p>
        </w:tc>
      </w:tr>
      <w:tr w:rsidR="00A3654B" w:rsidRPr="00312878" w:rsidTr="0009355D">
        <w:tc>
          <w:tcPr>
            <w:tcW w:w="9854" w:type="dxa"/>
            <w:gridSpan w:val="2"/>
          </w:tcPr>
          <w:p w:rsidR="00A3654B" w:rsidRPr="00312878" w:rsidRDefault="00C0759C" w:rsidP="005D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Loreta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Šleikuvienė</w:t>
            </w:r>
            <w:proofErr w:type="spellEnd"/>
            <w:r w:rsidR="00A3654B"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5D241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vyresnioji </w:t>
            </w:r>
            <w:r w:rsidR="00A3654B"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logopedė</w:t>
            </w:r>
          </w:p>
        </w:tc>
      </w:tr>
      <w:tr w:rsidR="00236BBA" w:rsidRPr="00312878" w:rsidTr="0009355D">
        <w:tc>
          <w:tcPr>
            <w:tcW w:w="9854" w:type="dxa"/>
            <w:gridSpan w:val="2"/>
          </w:tcPr>
          <w:p w:rsidR="00236BBA" w:rsidRDefault="00236BBA" w:rsidP="005D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Šulskytė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spec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pedagogas metodininkas</w:t>
            </w:r>
          </w:p>
        </w:tc>
      </w:tr>
    </w:tbl>
    <w:p w:rsidR="00A3654B" w:rsidRDefault="00A3654B" w:rsidP="00A3654B">
      <w:pPr>
        <w:pStyle w:val="Sraopastraipa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3654B" w:rsidRDefault="00A3654B" w:rsidP="00A3654B">
      <w:pPr>
        <w:pStyle w:val="Sraopastraipa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 xml:space="preserve"> SKYRIUS</w:t>
      </w:r>
    </w:p>
    <w:p w:rsidR="00A3654B" w:rsidRDefault="00A3654B" w:rsidP="00A3654B">
      <w:pPr>
        <w:spacing w:after="0" w:line="240" w:lineRule="auto"/>
        <w:ind w:left="180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 w:rsidRPr="00052385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PRIEŠMOKYKLINIO UGDYMO</w:t>
      </w:r>
      <w:r w:rsidRPr="00011443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 xml:space="preserve"> ORGANIZAVIMAS</w:t>
      </w:r>
    </w:p>
    <w:p w:rsidR="00994E51" w:rsidRPr="00011443" w:rsidRDefault="00994E51" w:rsidP="00A3654B">
      <w:pPr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3654B" w:rsidRPr="00011443" w:rsidRDefault="00A3654B" w:rsidP="00A36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 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35" w:name="part_8ec8f35a9f934fee94b6995c6be0d608"/>
      <w:bookmarkEnd w:id="35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 Mokykla: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36" w:name="part_7e86bd364fb3440eb755515a6cf16b4b"/>
      <w:bookmarkEnd w:id="36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.1. informuoja tėvus (</w:t>
      </w:r>
      <w:r w:rsidR="006A19E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klientus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) apie priešmokyklinio ugdymo organizavimą Mokykloje;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37" w:name="part_12e2addceb5749219ee97407a2232746"/>
      <w:bookmarkEnd w:id="37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lastRenderedPageBreak/>
        <w:t>1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.2. po mokymo sutarties pasirašymo vaiką įregistruoja Mokinių registre nurodant pirmąją mokinio ugdymosi dieną. Iš Mokinių registre sukauptų duomenų – mokinio vardas ir pavardė; asmens kodas; atvykimo data (pirmoji mokinio ugdymosi diena); namų adresas; grupė, į kurią mokinys atvyko; grupė, kurioje mokinys ugdosi; grupė, iš kurios mokinys išvyko; įsakymo apie išvykimą data ir numeris; Mokykla, į kurią mokinys išvyko ugdytis / mokytis, – automatiniu būdu formuojamas, o pasibaigus mokslo metams išspausdinamas ir sudaromas Mokinių abėcėlinis žurnalas;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38" w:name="part_d72b90e216cb43b993de41fa4a3792c8"/>
      <w:bookmarkEnd w:id="38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1</w:t>
      </w:r>
      <w:r w:rsidRPr="0001144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.3. Mokinių abėcėliniame žurnale mokinių pavardes ir vardus surašo abėcėlės tvarka. Registracijos numeriai kasmet pradedami nuo 1. Informacija atnaujinama, jei pasikeičia mokinio gyvenamosios vietos adresas, vardas arba pavardė, o buvęs įrašas išsaugomas. Tuo atveju, kai nežinoma, į kokią Mokyklą mokinys yra išvykęs, gali būti įrašoma: užsienio valstybės, savivaldybės pavadinimas arba „Nežinoma“. Kitų mokslo metų Mokinių abėcėlinio žurnalo aplankas Mokinių registre formuojamas iš atitinkamais mokslo metais sukauptų mokinių duomenų, patikslinus informaciją apie mokinio grupę / klasę, kurioje jis ugdosi / mokosi, ir įrašius duomenis apie tais mokslo metais išvykusius ir atvykusius mokinius;</w:t>
      </w:r>
    </w:p>
    <w:p w:rsidR="006A19E7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bookmarkStart w:id="39" w:name="part_39923a42029a46228e810e0d0ba828f3"/>
      <w:bookmarkEnd w:id="39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.4. nustato ugdomosios veiklos planavimo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(1 priedas)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, pasiekimų vertinimo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(2 priedas) formas ir jų parengimo terminus. </w:t>
      </w:r>
      <w:bookmarkStart w:id="40" w:name="part_ad825672514047b79533429e37270e4d"/>
      <w:bookmarkEnd w:id="40"/>
    </w:p>
    <w:p w:rsidR="00A3654B" w:rsidRPr="000E3D0C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</w:t>
      </w:r>
      <w:r w:rsidRPr="000E3D0C">
        <w:rPr>
          <w:rFonts w:ascii="Times New Roman" w:eastAsia="Times New Roman" w:hAnsi="Times New Roman"/>
          <w:sz w:val="24"/>
          <w:szCs w:val="24"/>
          <w:lang w:eastAsia="lt-LT"/>
        </w:rPr>
        <w:t xml:space="preserve">Priešmokyklinio ugdymo </w:t>
      </w:r>
      <w:r w:rsidR="006A19E7" w:rsidRPr="000E3D0C">
        <w:rPr>
          <w:rFonts w:ascii="Times New Roman" w:eastAsia="Times New Roman" w:hAnsi="Times New Roman"/>
          <w:sz w:val="24"/>
          <w:szCs w:val="24"/>
          <w:lang w:eastAsia="lt-LT"/>
        </w:rPr>
        <w:t>mokytojai</w:t>
      </w:r>
      <w:r w:rsidRPr="000E3D0C">
        <w:rPr>
          <w:rFonts w:ascii="Times New Roman" w:eastAsia="Times New Roman" w:hAnsi="Times New Roman"/>
          <w:sz w:val="24"/>
          <w:szCs w:val="24"/>
          <w:lang w:eastAsia="lt-LT"/>
        </w:rPr>
        <w:t>, dirbantys Grupėje ar Jungtinėje grupėje: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41" w:name="part_866c33191e0a4dac9fb74ea22bf7e0e5"/>
      <w:bookmarkEnd w:id="41"/>
      <w:r w:rsidRPr="000E3D0C">
        <w:rPr>
          <w:rFonts w:ascii="Times New Roman" w:eastAsia="Times New Roman" w:hAnsi="Times New Roman"/>
          <w:sz w:val="24"/>
          <w:szCs w:val="24"/>
          <w:lang w:eastAsia="lt-LT"/>
        </w:rPr>
        <w:t>2.1. organizuoja ugdomąją veiklą pagal Programą, a</w:t>
      </w:r>
      <w:r w:rsidR="006A19E7" w:rsidRPr="000E3D0C">
        <w:rPr>
          <w:rFonts w:ascii="Times New Roman" w:eastAsia="Times New Roman" w:hAnsi="Times New Roman"/>
          <w:sz w:val="24"/>
          <w:szCs w:val="24"/>
          <w:lang w:eastAsia="lt-LT"/>
        </w:rPr>
        <w:t>tsižvelgdami</w:t>
      </w:r>
      <w:r w:rsidRPr="000E3D0C">
        <w:rPr>
          <w:rFonts w:ascii="Times New Roman" w:eastAsia="Times New Roman" w:hAnsi="Times New Roman"/>
          <w:sz w:val="24"/>
          <w:szCs w:val="24"/>
          <w:lang w:eastAsia="lt-LT"/>
        </w:rPr>
        <w:t xml:space="preserve"> į patvirtinto Modelio ypatumus, individualius vaikų poreikius. Nepriklausomai 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nuo Modelio, priešmokyklinio ugdymo procesas yra vientisas, neskaidomas į atskiras sritis (atskirus dalykus) ir vyksta integruotai visą Modelyje nustatytą laiką;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42" w:name="part_0c94618d6b8a4453953ca7cc0b455720"/>
      <w:bookmarkEnd w:id="42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.2. siekdamas dermės ir ugdymo tęstinumo tarp priešmokyklinio ir pradinio ugdymo programų, yra susipažinęs su pirmos klasės ugdymo programos nuostatomis, skirtomis pirmai–antrai klasei;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43" w:name="part_85a3cd2e624e4a6a9fb02d0a4f936ebe"/>
      <w:bookmarkEnd w:id="43"/>
      <w:r w:rsidRPr="00FF3FE6">
        <w:rPr>
          <w:rFonts w:ascii="Times New Roman" w:eastAsia="Times New Roman" w:hAnsi="Times New Roman"/>
          <w:sz w:val="24"/>
          <w:szCs w:val="24"/>
          <w:lang w:eastAsia="lt-LT"/>
        </w:rPr>
        <w:t>2.3. vertina vaikų pažangą ir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pasiekimus vadovaudamasis Programa;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44" w:name="part_ec2443246f2a449183f40f693bdc66e5"/>
      <w:bookmarkEnd w:id="44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.4. per 4 savaites nuo Programos pradžios atlieka vaikų pirminį pasiekimų vertinimą ir aptaria jį su tėvais (</w:t>
      </w:r>
      <w:r w:rsidR="00011B3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klientais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);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45" w:name="part_bc036ed1c7764fcd9606e84984ba161a"/>
      <w:bookmarkEnd w:id="45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.5. pagal Mokyklos nustatytą formą vaikų pasiekimus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fiksuoja vaiko pasiekimų apraše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46" w:name="part_29b6ef6cf91b4a40aef3d71fd12eadf7"/>
      <w:bookmarkEnd w:id="46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.6. įgyvendinęs Programą, atlieka vaikų galutinį pasiekimų vertinimą, aptaria jį su tėvais (</w:t>
      </w:r>
      <w:r w:rsidR="00011B3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klientais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);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47" w:name="part_884a322e70be48499ca86c4e4cd1b483"/>
      <w:bookmarkEnd w:id="47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.7. vaiko, turinčio specialiųjų ugdymosi poreikių, pasiekimus vertina kartu su </w:t>
      </w:r>
      <w:r w:rsidR="000E3D0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Mokyklos vaiko gerovės komisija, aptaria su tėvais (klientais);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48" w:name="part_abe5e4d42b7f4f2489137e20aae3b4c8"/>
      <w:bookmarkEnd w:id="48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.8. vaikų pažangą Programos įgyvendinimo laikotarpiu vertina nuolat, pasirinkdamas vertinimo būdus ir metodus;</w:t>
      </w:r>
    </w:p>
    <w:p w:rsidR="00A3654B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bookmarkStart w:id="49" w:name="part_c21b99780f82401b91272a64f5c2cdcb"/>
      <w:bookmarkEnd w:id="49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lastRenderedPageBreak/>
        <w:t>2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.9. atlieka kitus darbus, nurodytus jo pareigybės aprašyme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 </w:t>
      </w:r>
    </w:p>
    <w:p w:rsidR="00A3654B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A3654B" w:rsidRDefault="00A3654B" w:rsidP="00A3654B">
      <w:pPr>
        <w:pStyle w:val="Sraopastraipa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VII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 xml:space="preserve"> SKYRIUS</w:t>
      </w:r>
    </w:p>
    <w:p w:rsidR="00A3654B" w:rsidRPr="00C91DFB" w:rsidRDefault="00A3654B" w:rsidP="00A365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bookmarkStart w:id="50" w:name="part_0c2c6f6e1aaf41289344bd8a8224a6eb"/>
      <w:bookmarkEnd w:id="50"/>
      <w:r w:rsidRPr="00C91DFB">
        <w:rPr>
          <w:rFonts w:ascii="Times New Roman" w:eastAsia="Times New Roman" w:hAnsi="Times New Roman"/>
          <w:b/>
          <w:sz w:val="24"/>
          <w:szCs w:val="24"/>
          <w:lang w:eastAsia="lt-LT"/>
        </w:rPr>
        <w:t>RENGINIAI</w:t>
      </w:r>
    </w:p>
    <w:p w:rsidR="00A3654B" w:rsidRPr="00FF3FE6" w:rsidRDefault="00A3654B" w:rsidP="00A3654B">
      <w:pPr>
        <w:spacing w:after="0" w:line="240" w:lineRule="auto"/>
        <w:ind w:left="1800"/>
        <w:rPr>
          <w:rFonts w:ascii="Times New Roman" w:eastAsia="Times New Roman" w:hAnsi="Times New Roman"/>
          <w:b/>
          <w:color w:val="FF0000"/>
          <w:sz w:val="24"/>
          <w:szCs w:val="24"/>
          <w:lang w:eastAsia="lt-LT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319"/>
      </w:tblGrid>
      <w:tr w:rsidR="00A3654B" w:rsidRPr="00312878" w:rsidTr="0009355D">
        <w:trPr>
          <w:trHeight w:val="451"/>
        </w:trPr>
        <w:tc>
          <w:tcPr>
            <w:tcW w:w="6629" w:type="dxa"/>
          </w:tcPr>
          <w:p w:rsidR="00A3654B" w:rsidRPr="00312878" w:rsidRDefault="00A3654B" w:rsidP="0009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236BB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Šventės, pramogos</w:t>
            </w:r>
          </w:p>
        </w:tc>
        <w:tc>
          <w:tcPr>
            <w:tcW w:w="3319" w:type="dxa"/>
          </w:tcPr>
          <w:p w:rsidR="00A3654B" w:rsidRPr="00312878" w:rsidRDefault="00A3654B" w:rsidP="0009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Data</w:t>
            </w:r>
          </w:p>
        </w:tc>
      </w:tr>
      <w:tr w:rsidR="00A3654B" w:rsidRPr="00312878" w:rsidTr="0009355D">
        <w:trPr>
          <w:trHeight w:val="451"/>
        </w:trPr>
        <w:tc>
          <w:tcPr>
            <w:tcW w:w="6629" w:type="dxa"/>
          </w:tcPr>
          <w:p w:rsidR="00A3654B" w:rsidRPr="00312878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Šventė mokslo ir žinių dienai paminėti</w:t>
            </w:r>
            <w:r w:rsidR="007F4A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„Vasarėlės takeliu </w:t>
            </w:r>
            <w:proofErr w:type="spellStart"/>
            <w:r w:rsidR="007F4A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rudenėlį</w:t>
            </w:r>
            <w:proofErr w:type="spellEnd"/>
            <w:r w:rsidR="007F4A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pasitinkam“</w:t>
            </w:r>
          </w:p>
          <w:p w:rsidR="00A3654B" w:rsidRPr="00312878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Tolerancijos diena</w:t>
            </w:r>
          </w:p>
          <w:p w:rsidR="007F4A29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F4A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Sausio 13 – </w:t>
            </w:r>
            <w:proofErr w:type="spellStart"/>
            <w:r w:rsidR="007F4A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osios</w:t>
            </w:r>
            <w:proofErr w:type="spellEnd"/>
            <w:r w:rsidR="007F4A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rytmetis</w:t>
            </w:r>
          </w:p>
          <w:p w:rsidR="00A3654B" w:rsidRPr="00312878" w:rsidRDefault="007F4A29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A3654B"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Rytmetis Vasario 16 –</w:t>
            </w:r>
            <w:proofErr w:type="spellStart"/>
            <w:r w:rsidR="00A3654B"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ąjai</w:t>
            </w:r>
            <w:proofErr w:type="spellEnd"/>
            <w:r w:rsidR="00A3654B"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paminėti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„Švęskime laisvę kartu!“</w:t>
            </w:r>
          </w:p>
          <w:p w:rsidR="00A3654B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F4A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Žemės diena</w:t>
            </w:r>
          </w:p>
          <w:p w:rsidR="007F4A29" w:rsidRPr="00312878" w:rsidRDefault="007F4A29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„Visada darom!“</w:t>
            </w:r>
          </w:p>
          <w:p w:rsidR="00A3654B" w:rsidRPr="00312878" w:rsidRDefault="00A3654B" w:rsidP="007F4A2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Priešmokyklinukų</w:t>
            </w:r>
            <w:proofErr w:type="spellEnd"/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išleistuvių vakaras</w:t>
            </w:r>
          </w:p>
        </w:tc>
        <w:tc>
          <w:tcPr>
            <w:tcW w:w="3319" w:type="dxa"/>
          </w:tcPr>
          <w:p w:rsidR="00A3654B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Rugsėjo mėn.</w:t>
            </w:r>
          </w:p>
          <w:p w:rsidR="007F4A29" w:rsidRPr="00312878" w:rsidRDefault="007F4A29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A3654B" w:rsidRPr="00312878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Lapkričio</w:t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mėn.</w:t>
            </w:r>
          </w:p>
          <w:p w:rsidR="007F4A29" w:rsidRDefault="007F4A29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Sausio mėn.</w:t>
            </w:r>
          </w:p>
          <w:p w:rsidR="00A3654B" w:rsidRPr="00312878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Vasario</w:t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mėn.</w:t>
            </w:r>
          </w:p>
          <w:p w:rsidR="00A3654B" w:rsidRPr="00312878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Kovo</w:t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mėn.</w:t>
            </w:r>
          </w:p>
          <w:p w:rsidR="007F4A29" w:rsidRDefault="007F4A29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Balandžio mėn.</w:t>
            </w:r>
          </w:p>
          <w:p w:rsidR="00A3654B" w:rsidRPr="00312878" w:rsidRDefault="00A3654B" w:rsidP="007F4A29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Gegužės</w:t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mėn.</w:t>
            </w:r>
          </w:p>
        </w:tc>
      </w:tr>
    </w:tbl>
    <w:p w:rsidR="00A3654B" w:rsidRDefault="00A3654B" w:rsidP="00A3654B">
      <w:pPr>
        <w:spacing w:after="0" w:line="240" w:lineRule="auto"/>
        <w:ind w:left="1800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3654B" w:rsidRDefault="00A3654B" w:rsidP="00A3654B">
      <w:pPr>
        <w:spacing w:after="0" w:line="240" w:lineRule="auto"/>
        <w:ind w:left="1800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319"/>
      </w:tblGrid>
      <w:tr w:rsidR="00A3654B" w:rsidRPr="00312878" w:rsidTr="0009355D">
        <w:trPr>
          <w:trHeight w:val="451"/>
        </w:trPr>
        <w:tc>
          <w:tcPr>
            <w:tcW w:w="6629" w:type="dxa"/>
          </w:tcPr>
          <w:p w:rsidR="00A3654B" w:rsidRPr="00312878" w:rsidRDefault="00A3654B" w:rsidP="0009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Parodos</w:t>
            </w:r>
          </w:p>
        </w:tc>
        <w:tc>
          <w:tcPr>
            <w:tcW w:w="3319" w:type="dxa"/>
          </w:tcPr>
          <w:p w:rsidR="00A3654B" w:rsidRPr="00312878" w:rsidRDefault="00A3654B" w:rsidP="0009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Data</w:t>
            </w:r>
          </w:p>
        </w:tc>
      </w:tr>
      <w:tr w:rsidR="00A3654B" w:rsidRPr="00312878" w:rsidTr="0009355D">
        <w:trPr>
          <w:trHeight w:val="451"/>
        </w:trPr>
        <w:tc>
          <w:tcPr>
            <w:tcW w:w="6629" w:type="dxa"/>
          </w:tcPr>
          <w:p w:rsidR="00A3654B" w:rsidRPr="00312878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</w:t>
            </w:r>
            <w:r w:rsidR="007F4A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Grybų grybai</w:t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</w:p>
          <w:p w:rsidR="00A3654B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="007F4A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Rudenėlio</w:t>
            </w:r>
            <w:proofErr w:type="spellEnd"/>
            <w:r w:rsidR="007F4A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skrybėlaitė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</w:p>
          <w:p w:rsidR="00A3654B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</w:t>
            </w:r>
            <w:r w:rsidR="007F4A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Pasakų knygelės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</w:p>
          <w:p w:rsidR="00A3654B" w:rsidRPr="00312878" w:rsidRDefault="007F4A29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Raidelės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319" w:type="dxa"/>
          </w:tcPr>
          <w:p w:rsidR="007F4A29" w:rsidRDefault="007F4A29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Rugsėjo mėn.</w:t>
            </w:r>
          </w:p>
          <w:p w:rsidR="00A3654B" w:rsidRPr="00312878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Spalio mėn.</w:t>
            </w:r>
          </w:p>
          <w:p w:rsidR="00A3654B" w:rsidRPr="001070F2" w:rsidRDefault="007F4A29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Kovo</w:t>
            </w:r>
            <w:r w:rsidR="00A3654B" w:rsidRPr="001070F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mėn.</w:t>
            </w:r>
          </w:p>
          <w:p w:rsidR="00A3654B" w:rsidRPr="002A6374" w:rsidRDefault="007F4A29" w:rsidP="000935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Balandžio</w:t>
            </w:r>
            <w:r w:rsidR="00A3654B" w:rsidRPr="001070F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mėn.</w:t>
            </w:r>
          </w:p>
        </w:tc>
      </w:tr>
    </w:tbl>
    <w:p w:rsidR="00A3654B" w:rsidRDefault="00A3654B" w:rsidP="00A3654B">
      <w:pPr>
        <w:spacing w:after="0" w:line="240" w:lineRule="auto"/>
        <w:ind w:left="1800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3654B" w:rsidRDefault="00A3654B" w:rsidP="00A3654B">
      <w:pPr>
        <w:spacing w:after="0" w:line="240" w:lineRule="auto"/>
        <w:ind w:left="1800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319"/>
      </w:tblGrid>
      <w:tr w:rsidR="00A3654B" w:rsidRPr="00312878" w:rsidTr="0009355D">
        <w:trPr>
          <w:trHeight w:val="451"/>
        </w:trPr>
        <w:tc>
          <w:tcPr>
            <w:tcW w:w="6629" w:type="dxa"/>
          </w:tcPr>
          <w:p w:rsidR="00A3654B" w:rsidRPr="00312878" w:rsidRDefault="00A3654B" w:rsidP="0009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Ekskursijos</w:t>
            </w:r>
          </w:p>
        </w:tc>
        <w:tc>
          <w:tcPr>
            <w:tcW w:w="3319" w:type="dxa"/>
          </w:tcPr>
          <w:p w:rsidR="00A3654B" w:rsidRPr="00312878" w:rsidRDefault="00A3654B" w:rsidP="0009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Data</w:t>
            </w:r>
          </w:p>
        </w:tc>
      </w:tr>
      <w:tr w:rsidR="00A3654B" w:rsidRPr="00312878" w:rsidTr="0009355D">
        <w:trPr>
          <w:trHeight w:val="451"/>
        </w:trPr>
        <w:tc>
          <w:tcPr>
            <w:tcW w:w="6629" w:type="dxa"/>
          </w:tcPr>
          <w:p w:rsidR="00A3654B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Panevėžio gamtos mokykla</w:t>
            </w:r>
          </w:p>
          <w:p w:rsidR="00A3654B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Biblioteka „Židinys“</w:t>
            </w:r>
          </w:p>
          <w:p w:rsidR="00642422" w:rsidRDefault="00642422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Amber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pasta“</w:t>
            </w:r>
          </w:p>
          <w:p w:rsidR="00642422" w:rsidRDefault="00642422" w:rsidP="0064242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UAB „Panevėžio regiono atliekų tvarkymo centras“</w:t>
            </w:r>
          </w:p>
          <w:p w:rsidR="00A3654B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F4A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Panevėžio kraštotyros muziejus</w:t>
            </w:r>
          </w:p>
          <w:p w:rsidR="00A3654B" w:rsidRPr="00312878" w:rsidRDefault="00A3654B" w:rsidP="00642422">
            <w:pPr>
              <w:pBdr>
                <w:bottom w:val="single" w:sz="6" w:space="5" w:color="DDDDDD"/>
              </w:pBdr>
              <w:shd w:val="clear" w:color="auto" w:fill="FFFFFF"/>
              <w:spacing w:after="9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Wingdings" w:char="F09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F00A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Panevėžio apskrities priešgaisrinė</w:t>
            </w:r>
            <w:r w:rsidRPr="00F00A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 xml:space="preserve"> </w:t>
            </w:r>
            <w:r w:rsidRPr="00F00A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gelbėjimo valdyba</w:t>
            </w:r>
          </w:p>
        </w:tc>
        <w:tc>
          <w:tcPr>
            <w:tcW w:w="3319" w:type="dxa"/>
          </w:tcPr>
          <w:p w:rsidR="00A3654B" w:rsidRPr="001070F2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070F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Spalio mėn.</w:t>
            </w:r>
          </w:p>
          <w:p w:rsidR="00A3654B" w:rsidRDefault="00A3654B" w:rsidP="000935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070F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Spalio mėn.</w:t>
            </w:r>
          </w:p>
          <w:p w:rsidR="00642422" w:rsidRPr="001070F2" w:rsidRDefault="00642422" w:rsidP="0064242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070F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Kovo mėn.</w:t>
            </w:r>
          </w:p>
          <w:p w:rsidR="00642422" w:rsidRPr="001070F2" w:rsidRDefault="00642422" w:rsidP="0064242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070F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Kovo mėn.</w:t>
            </w:r>
          </w:p>
          <w:p w:rsidR="00642422" w:rsidRPr="001070F2" w:rsidRDefault="00642422" w:rsidP="0064242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Balandžio </w:t>
            </w:r>
            <w:r w:rsidRPr="001070F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mėn.</w:t>
            </w:r>
          </w:p>
          <w:p w:rsidR="00A3654B" w:rsidRPr="00312878" w:rsidRDefault="007F4A29" w:rsidP="00642422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Balandžio </w:t>
            </w:r>
            <w:r w:rsidR="00A3654B" w:rsidRPr="001070F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mėn.</w:t>
            </w:r>
          </w:p>
        </w:tc>
      </w:tr>
    </w:tbl>
    <w:p w:rsidR="00A3654B" w:rsidRDefault="00A3654B" w:rsidP="00A3654B">
      <w:pPr>
        <w:pStyle w:val="Sraopastraipa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3654B" w:rsidRDefault="00A3654B" w:rsidP="00A3654B">
      <w:pPr>
        <w:pStyle w:val="Sraopastraipa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VIII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 xml:space="preserve"> SKYRIUS</w:t>
      </w:r>
    </w:p>
    <w:p w:rsidR="00A3654B" w:rsidRDefault="00A3654B" w:rsidP="00A365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AE44DB">
        <w:rPr>
          <w:rFonts w:ascii="Times New Roman" w:eastAsia="Times New Roman" w:hAnsi="Times New Roman"/>
          <w:b/>
          <w:sz w:val="24"/>
          <w:szCs w:val="24"/>
          <w:lang w:eastAsia="lt-LT"/>
        </w:rPr>
        <w:t>MOKINIŲ ATOSTOGOS</w:t>
      </w:r>
    </w:p>
    <w:p w:rsidR="00A3654B" w:rsidRPr="00AE44DB" w:rsidRDefault="00A3654B" w:rsidP="00A3654B">
      <w:pPr>
        <w:spacing w:after="0" w:line="240" w:lineRule="auto"/>
        <w:ind w:left="1800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6"/>
        <w:gridCol w:w="3178"/>
      </w:tblGrid>
      <w:tr w:rsidR="00A3654B" w:rsidRPr="00312878" w:rsidTr="00994E51">
        <w:trPr>
          <w:trHeight w:val="309"/>
        </w:trPr>
        <w:tc>
          <w:tcPr>
            <w:tcW w:w="3355" w:type="dxa"/>
          </w:tcPr>
          <w:p w:rsidR="00A3654B" w:rsidRPr="00312878" w:rsidRDefault="00A3654B" w:rsidP="0009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Atostogos</w:t>
            </w:r>
          </w:p>
        </w:tc>
        <w:tc>
          <w:tcPr>
            <w:tcW w:w="3356" w:type="dxa"/>
          </w:tcPr>
          <w:p w:rsidR="00A3654B" w:rsidRPr="00312878" w:rsidRDefault="00A3654B" w:rsidP="0009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Prasideda</w:t>
            </w:r>
          </w:p>
        </w:tc>
        <w:tc>
          <w:tcPr>
            <w:tcW w:w="3178" w:type="dxa"/>
          </w:tcPr>
          <w:p w:rsidR="00A3654B" w:rsidRPr="00312878" w:rsidRDefault="00A3654B" w:rsidP="0009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1287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Baigiasi</w:t>
            </w:r>
          </w:p>
        </w:tc>
      </w:tr>
      <w:tr w:rsidR="00A3654B" w:rsidRPr="00312878" w:rsidTr="00994E51">
        <w:trPr>
          <w:trHeight w:val="309"/>
        </w:trPr>
        <w:tc>
          <w:tcPr>
            <w:tcW w:w="3355" w:type="dxa"/>
          </w:tcPr>
          <w:p w:rsidR="00A3654B" w:rsidRPr="00236BBA" w:rsidRDefault="00A3654B" w:rsidP="00093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36BB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Rudens</w:t>
            </w:r>
          </w:p>
        </w:tc>
        <w:tc>
          <w:tcPr>
            <w:tcW w:w="3356" w:type="dxa"/>
            <w:vAlign w:val="center"/>
          </w:tcPr>
          <w:p w:rsidR="00A3654B" w:rsidRPr="00236BBA" w:rsidRDefault="00236BBA" w:rsidP="0009355D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36BB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lt-LT"/>
              </w:rPr>
              <w:t>2019-10-28</w:t>
            </w:r>
          </w:p>
        </w:tc>
        <w:tc>
          <w:tcPr>
            <w:tcW w:w="3178" w:type="dxa"/>
            <w:vAlign w:val="center"/>
          </w:tcPr>
          <w:p w:rsidR="00A3654B" w:rsidRPr="00236BBA" w:rsidRDefault="00236BBA" w:rsidP="0009355D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36BB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lt-LT"/>
              </w:rPr>
              <w:t>2019-10-31</w:t>
            </w:r>
          </w:p>
        </w:tc>
      </w:tr>
      <w:tr w:rsidR="00A3654B" w:rsidRPr="00312878" w:rsidTr="00994E51">
        <w:trPr>
          <w:trHeight w:val="309"/>
        </w:trPr>
        <w:tc>
          <w:tcPr>
            <w:tcW w:w="3355" w:type="dxa"/>
          </w:tcPr>
          <w:p w:rsidR="00A3654B" w:rsidRPr="00236BBA" w:rsidRDefault="00A3654B" w:rsidP="00093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36BB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Žiemos (Kalėdų)</w:t>
            </w:r>
          </w:p>
        </w:tc>
        <w:tc>
          <w:tcPr>
            <w:tcW w:w="3356" w:type="dxa"/>
            <w:vAlign w:val="center"/>
          </w:tcPr>
          <w:p w:rsidR="00A3654B" w:rsidRPr="00236BBA" w:rsidRDefault="00236BBA" w:rsidP="0009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36BB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lt-LT"/>
              </w:rPr>
              <w:t>2019-12-23</w:t>
            </w:r>
          </w:p>
        </w:tc>
        <w:tc>
          <w:tcPr>
            <w:tcW w:w="3178" w:type="dxa"/>
            <w:vAlign w:val="center"/>
          </w:tcPr>
          <w:p w:rsidR="00A3654B" w:rsidRPr="00236BBA" w:rsidRDefault="00236BBA" w:rsidP="0009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36BB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lt-LT"/>
              </w:rPr>
              <w:t>2020-01-03</w:t>
            </w:r>
          </w:p>
        </w:tc>
      </w:tr>
      <w:tr w:rsidR="00A3654B" w:rsidRPr="00312878" w:rsidTr="00994E51">
        <w:trPr>
          <w:trHeight w:val="309"/>
        </w:trPr>
        <w:tc>
          <w:tcPr>
            <w:tcW w:w="3355" w:type="dxa"/>
          </w:tcPr>
          <w:p w:rsidR="00A3654B" w:rsidRPr="00236BBA" w:rsidRDefault="00A3654B" w:rsidP="00093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36BB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Žiemos</w:t>
            </w:r>
          </w:p>
        </w:tc>
        <w:tc>
          <w:tcPr>
            <w:tcW w:w="3356" w:type="dxa"/>
            <w:vAlign w:val="center"/>
          </w:tcPr>
          <w:p w:rsidR="00A3654B" w:rsidRPr="00236BBA" w:rsidRDefault="00236BBA" w:rsidP="0009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36BB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lt-LT"/>
              </w:rPr>
              <w:t>2020-02-17</w:t>
            </w:r>
          </w:p>
        </w:tc>
        <w:tc>
          <w:tcPr>
            <w:tcW w:w="3178" w:type="dxa"/>
            <w:vAlign w:val="center"/>
          </w:tcPr>
          <w:p w:rsidR="00A3654B" w:rsidRPr="00236BBA" w:rsidRDefault="00236BBA" w:rsidP="0009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36BB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lt-LT"/>
              </w:rPr>
              <w:t>2020-02-21</w:t>
            </w:r>
          </w:p>
        </w:tc>
      </w:tr>
      <w:tr w:rsidR="00A3654B" w:rsidRPr="00312878" w:rsidTr="00994E51">
        <w:trPr>
          <w:trHeight w:val="309"/>
        </w:trPr>
        <w:tc>
          <w:tcPr>
            <w:tcW w:w="3355" w:type="dxa"/>
          </w:tcPr>
          <w:p w:rsidR="00A3654B" w:rsidRPr="00236BBA" w:rsidRDefault="00A3654B" w:rsidP="00093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36BB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Pavasario (Velykų)</w:t>
            </w:r>
          </w:p>
        </w:tc>
        <w:tc>
          <w:tcPr>
            <w:tcW w:w="3356" w:type="dxa"/>
            <w:vAlign w:val="center"/>
          </w:tcPr>
          <w:p w:rsidR="00A3654B" w:rsidRPr="00236BBA" w:rsidRDefault="00236BBA" w:rsidP="0009355D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36BB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lt-LT"/>
              </w:rPr>
              <w:t>2020-04-14</w:t>
            </w:r>
          </w:p>
        </w:tc>
        <w:tc>
          <w:tcPr>
            <w:tcW w:w="3178" w:type="dxa"/>
            <w:vAlign w:val="center"/>
          </w:tcPr>
          <w:p w:rsidR="00A3654B" w:rsidRPr="00236BBA" w:rsidRDefault="00236BBA" w:rsidP="0009355D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36BB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2020-04-17</w:t>
            </w:r>
          </w:p>
        </w:tc>
        <w:bookmarkStart w:id="51" w:name="_GoBack"/>
        <w:bookmarkEnd w:id="51"/>
      </w:tr>
    </w:tbl>
    <w:p w:rsidR="00A3654B" w:rsidRDefault="00A3654B" w:rsidP="00A3654B">
      <w:pPr>
        <w:pStyle w:val="Sraopastraipa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>IX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 xml:space="preserve"> SKYRIUS</w:t>
      </w:r>
    </w:p>
    <w:p w:rsidR="00A3654B" w:rsidRDefault="00A3654B" w:rsidP="00A365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 w:rsidRPr="00011443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>BAIGIAMOSIOS NUOSTATOS</w:t>
      </w:r>
    </w:p>
    <w:p w:rsidR="00A3654B" w:rsidRPr="009B59BE" w:rsidRDefault="00A3654B" w:rsidP="00A365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3654B" w:rsidRPr="00011443" w:rsidRDefault="00A3654B" w:rsidP="00A3654B">
      <w:pPr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 </w:t>
      </w:r>
      <w:bookmarkStart w:id="52" w:name="part_332fbbaac1b24dcb9dab23ac3cb51176"/>
      <w:bookmarkStart w:id="53" w:name="part_b8fdcf37e13943cfb5a5845dfec396c7"/>
      <w:bookmarkEnd w:id="52"/>
      <w:bookmarkEnd w:id="53"/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Programa finansuojama iš valstybės biudžeto, vadovaujantis Mokinio krepšelio lėšų apskaičiavimo</w:t>
      </w:r>
      <w:r w:rsidR="0064242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,</w:t>
      </w: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paskirstymo </w:t>
      </w:r>
      <w:r w:rsidR="0064242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ir panaudojimo tvarkos aprašu. </w:t>
      </w:r>
    </w:p>
    <w:p w:rsidR="00A3654B" w:rsidRPr="00011443" w:rsidRDefault="00A3654B" w:rsidP="00A365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 </w:t>
      </w:r>
    </w:p>
    <w:p w:rsidR="00A3654B" w:rsidRPr="00011443" w:rsidRDefault="00A3654B" w:rsidP="00A365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54" w:name="part_6e903b25ebfe4735a5f0f37b6d44d5e9"/>
      <w:bookmarkEnd w:id="54"/>
      <w:r w:rsidRPr="000114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_________________</w:t>
      </w:r>
    </w:p>
    <w:p w:rsidR="00A3654B" w:rsidRDefault="00A3654B" w:rsidP="00A3654B"/>
    <w:p w:rsidR="00A3654B" w:rsidRPr="00164698" w:rsidRDefault="00A3654B" w:rsidP="00024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698">
        <w:rPr>
          <w:rFonts w:ascii="Times New Roman" w:hAnsi="Times New Roman"/>
          <w:sz w:val="24"/>
          <w:szCs w:val="24"/>
        </w:rPr>
        <w:t>SUDERINTA</w:t>
      </w:r>
    </w:p>
    <w:p w:rsidR="00A3654B" w:rsidRPr="00164698" w:rsidRDefault="00A3654B" w:rsidP="000249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164698">
        <w:rPr>
          <w:rFonts w:ascii="Times New Roman" w:eastAsia="Times New Roman" w:hAnsi="Times New Roman"/>
          <w:sz w:val="24"/>
          <w:szCs w:val="24"/>
          <w:lang w:eastAsia="lt-LT"/>
        </w:rPr>
        <w:t>Panevėžio lopšelio-darželio „Kregždutė“ tarybos pirmininkė</w:t>
      </w:r>
    </w:p>
    <w:p w:rsidR="00A3654B" w:rsidRPr="00164698" w:rsidRDefault="00A3654B" w:rsidP="00A365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3654B" w:rsidRPr="00164698" w:rsidRDefault="00A3654B" w:rsidP="00A365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3654B" w:rsidRPr="00164698" w:rsidRDefault="00914B95" w:rsidP="00A365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164698">
        <w:rPr>
          <w:rFonts w:ascii="Times New Roman" w:eastAsia="Times New Roman" w:hAnsi="Times New Roman"/>
          <w:sz w:val="24"/>
          <w:szCs w:val="24"/>
          <w:lang w:eastAsia="lt-LT"/>
        </w:rPr>
        <w:t>Lilijana Sikorskienė</w:t>
      </w:r>
    </w:p>
    <w:p w:rsidR="00A3654B" w:rsidRPr="00164698" w:rsidRDefault="00AD4F10" w:rsidP="00A365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164698">
        <w:rPr>
          <w:rFonts w:ascii="Times New Roman" w:eastAsia="Times New Roman" w:hAnsi="Times New Roman"/>
          <w:sz w:val="24"/>
          <w:szCs w:val="24"/>
          <w:lang w:eastAsia="lt-LT"/>
        </w:rPr>
        <w:t>2019</w:t>
      </w:r>
      <w:r w:rsidR="00A3654B" w:rsidRPr="00164698">
        <w:rPr>
          <w:rFonts w:ascii="Times New Roman" w:eastAsia="Times New Roman" w:hAnsi="Times New Roman"/>
          <w:sz w:val="24"/>
          <w:szCs w:val="24"/>
          <w:lang w:eastAsia="lt-LT"/>
        </w:rPr>
        <w:t>-09-</w:t>
      </w:r>
      <w:r w:rsidR="006D3483" w:rsidRPr="00164698">
        <w:rPr>
          <w:rFonts w:ascii="Times New Roman" w:eastAsia="Times New Roman" w:hAnsi="Times New Roman"/>
          <w:sz w:val="24"/>
          <w:szCs w:val="24"/>
          <w:lang w:eastAsia="lt-LT"/>
        </w:rPr>
        <w:t>03</w:t>
      </w:r>
    </w:p>
    <w:p w:rsidR="00A3654B" w:rsidRPr="00642422" w:rsidRDefault="00A3654B" w:rsidP="00A3654B">
      <w:pPr>
        <w:rPr>
          <w:color w:val="FF0000"/>
        </w:rPr>
      </w:pPr>
    </w:p>
    <w:p w:rsidR="00A3654B" w:rsidRDefault="00A3654B" w:rsidP="00A3654B"/>
    <w:p w:rsidR="00627D44" w:rsidRDefault="00627D44"/>
    <w:sectPr w:rsidR="00627D44" w:rsidSect="0086050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B84"/>
    <w:multiLevelType w:val="hybridMultilevel"/>
    <w:tmpl w:val="9B70909A"/>
    <w:lvl w:ilvl="0" w:tplc="A7585F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1766876"/>
    <w:multiLevelType w:val="hybridMultilevel"/>
    <w:tmpl w:val="C0E8FE94"/>
    <w:lvl w:ilvl="0" w:tplc="C4E65AD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24373E"/>
    <w:multiLevelType w:val="multilevel"/>
    <w:tmpl w:val="9BF8ED0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FA608D"/>
    <w:multiLevelType w:val="hybridMultilevel"/>
    <w:tmpl w:val="EF285BFE"/>
    <w:lvl w:ilvl="0" w:tplc="80E43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02854"/>
    <w:multiLevelType w:val="multilevel"/>
    <w:tmpl w:val="98765836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4B"/>
    <w:rsid w:val="00011B39"/>
    <w:rsid w:val="000249F6"/>
    <w:rsid w:val="000C6874"/>
    <w:rsid w:val="000E3D0C"/>
    <w:rsid w:val="00154643"/>
    <w:rsid w:val="00164698"/>
    <w:rsid w:val="00236BBA"/>
    <w:rsid w:val="0037052C"/>
    <w:rsid w:val="00372909"/>
    <w:rsid w:val="00496518"/>
    <w:rsid w:val="005D2412"/>
    <w:rsid w:val="00627D44"/>
    <w:rsid w:val="00642422"/>
    <w:rsid w:val="00672A9E"/>
    <w:rsid w:val="006A19E7"/>
    <w:rsid w:val="006B7BB5"/>
    <w:rsid w:val="006C54C2"/>
    <w:rsid w:val="006D3483"/>
    <w:rsid w:val="007D2861"/>
    <w:rsid w:val="007F4A29"/>
    <w:rsid w:val="00806EED"/>
    <w:rsid w:val="008168E9"/>
    <w:rsid w:val="00853C2A"/>
    <w:rsid w:val="00857C7E"/>
    <w:rsid w:val="00866C45"/>
    <w:rsid w:val="00884573"/>
    <w:rsid w:val="008B5968"/>
    <w:rsid w:val="00914B95"/>
    <w:rsid w:val="00994E51"/>
    <w:rsid w:val="009C39AC"/>
    <w:rsid w:val="009D1E6F"/>
    <w:rsid w:val="00A06617"/>
    <w:rsid w:val="00A3654B"/>
    <w:rsid w:val="00AD4F10"/>
    <w:rsid w:val="00B3115B"/>
    <w:rsid w:val="00B511C5"/>
    <w:rsid w:val="00C0759C"/>
    <w:rsid w:val="00D4746B"/>
    <w:rsid w:val="00DE4E98"/>
    <w:rsid w:val="00E038E2"/>
    <w:rsid w:val="00E03EAE"/>
    <w:rsid w:val="00F55A07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654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654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2A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654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654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2A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A53F-83FD-4BFB-B177-0D09BB77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8168</Words>
  <Characters>4657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Buhalterija</cp:lastModifiedBy>
  <cp:revision>37</cp:revision>
  <cp:lastPrinted>2019-09-12T08:36:00Z</cp:lastPrinted>
  <dcterms:created xsi:type="dcterms:W3CDTF">2019-08-08T12:42:00Z</dcterms:created>
  <dcterms:modified xsi:type="dcterms:W3CDTF">2019-09-17T12:45:00Z</dcterms:modified>
</cp:coreProperties>
</file>